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2399" w:rsidRDefault="00822399">
      <w:pPr>
        <w:pStyle w:val="a3"/>
        <w:spacing w:before="0" w:line="261" w:lineRule="exact"/>
        <w:ind w:right="0"/>
      </w:pPr>
    </w:p>
    <w:p w:rsidR="00DD6DBA" w:rsidRDefault="00DD6DBA">
      <w:pPr>
        <w:pStyle w:val="a3"/>
        <w:spacing w:before="0" w:line="261" w:lineRule="exact"/>
        <w:ind w:right="0"/>
      </w:pPr>
    </w:p>
    <w:p w:rsidR="00DD6DBA" w:rsidRDefault="00DD6DBA">
      <w:pPr>
        <w:pStyle w:val="a3"/>
        <w:spacing w:before="0" w:line="261" w:lineRule="exact"/>
        <w:ind w:right="0"/>
      </w:pPr>
    </w:p>
    <w:p w:rsidR="00822399" w:rsidRDefault="00822399" w:rsidP="00822399">
      <w:pPr>
        <w:pStyle w:val="a5"/>
        <w:jc w:val="both"/>
      </w:pPr>
      <w:r>
        <w:t xml:space="preserve">                        Аннотация</w:t>
      </w:r>
      <w:r>
        <w:rPr>
          <w:spacing w:val="-4"/>
        </w:rPr>
        <w:t xml:space="preserve"> </w:t>
      </w:r>
      <w:r>
        <w:t>к</w:t>
      </w:r>
      <w:r>
        <w:rPr>
          <w:spacing w:val="-5"/>
        </w:rPr>
        <w:t xml:space="preserve"> </w:t>
      </w:r>
      <w:r>
        <w:t>образовательной программе</w:t>
      </w:r>
    </w:p>
    <w:p w:rsidR="00822399" w:rsidRDefault="00822399">
      <w:pPr>
        <w:pStyle w:val="a3"/>
        <w:spacing w:before="0" w:line="261" w:lineRule="exact"/>
        <w:ind w:right="0"/>
      </w:pPr>
    </w:p>
    <w:p w:rsidR="00822399" w:rsidRDefault="00822399">
      <w:pPr>
        <w:pStyle w:val="a3"/>
        <w:spacing w:before="0" w:line="261" w:lineRule="exact"/>
        <w:ind w:right="0"/>
      </w:pPr>
    </w:p>
    <w:p w:rsidR="00822399" w:rsidRDefault="00822399">
      <w:pPr>
        <w:pStyle w:val="a3"/>
        <w:spacing w:before="0" w:line="261" w:lineRule="exact"/>
        <w:ind w:right="0"/>
      </w:pPr>
    </w:p>
    <w:p w:rsidR="000D3668" w:rsidRDefault="00822399">
      <w:pPr>
        <w:pStyle w:val="a3"/>
        <w:spacing w:before="0" w:line="261" w:lineRule="exact"/>
        <w:ind w:right="0"/>
      </w:pPr>
      <w:r>
        <w:t xml:space="preserve">Образовательная   </w:t>
      </w:r>
      <w:r>
        <w:rPr>
          <w:spacing w:val="21"/>
        </w:rPr>
        <w:t xml:space="preserve"> </w:t>
      </w:r>
      <w:r>
        <w:t>программа</w:t>
      </w:r>
      <w:r>
        <w:rPr>
          <w:spacing w:val="99"/>
        </w:rPr>
        <w:t xml:space="preserve"> </w:t>
      </w:r>
      <w:r>
        <w:t xml:space="preserve">МБДОУ    </w:t>
      </w:r>
      <w:r>
        <w:rPr>
          <w:spacing w:val="23"/>
        </w:rPr>
        <w:t xml:space="preserve"> </w:t>
      </w:r>
      <w:r>
        <w:t>"Детский</w:t>
      </w:r>
      <w:r>
        <w:rPr>
          <w:spacing w:val="100"/>
        </w:rPr>
        <w:t xml:space="preserve"> </w:t>
      </w:r>
      <w:r>
        <w:t>сад</w:t>
      </w:r>
      <w:r>
        <w:rPr>
          <w:spacing w:val="100"/>
        </w:rPr>
        <w:t xml:space="preserve"> </w:t>
      </w:r>
      <w:r>
        <w:t xml:space="preserve">"Солнышко"    </w:t>
      </w:r>
      <w:r>
        <w:rPr>
          <w:spacing w:val="23"/>
        </w:rPr>
        <w:t xml:space="preserve"> </w:t>
      </w:r>
      <w:r>
        <w:t xml:space="preserve">разработана    </w:t>
      </w:r>
      <w:r>
        <w:rPr>
          <w:spacing w:val="17"/>
        </w:rPr>
        <w:t xml:space="preserve"> </w:t>
      </w:r>
      <w:r>
        <w:t>в</w:t>
      </w:r>
    </w:p>
    <w:p w:rsidR="000D3668" w:rsidRDefault="00822399">
      <w:pPr>
        <w:pStyle w:val="a3"/>
        <w:spacing w:before="39" w:line="276" w:lineRule="auto"/>
        <w:ind w:right="104"/>
      </w:pP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федеральным</w:t>
      </w:r>
      <w:r>
        <w:rPr>
          <w:spacing w:val="1"/>
        </w:rPr>
        <w:t xml:space="preserve"> </w:t>
      </w:r>
      <w:r>
        <w:t>государственным</w:t>
      </w:r>
      <w:r>
        <w:rPr>
          <w:spacing w:val="61"/>
        </w:rPr>
        <w:t xml:space="preserve"> </w:t>
      </w:r>
      <w:r>
        <w:t>образовательным</w:t>
      </w:r>
      <w:r>
        <w:rPr>
          <w:spacing w:val="61"/>
        </w:rPr>
        <w:t xml:space="preserve"> </w:t>
      </w:r>
      <w:r>
        <w:t>стандартом</w:t>
      </w:r>
      <w:r>
        <w:rPr>
          <w:spacing w:val="1"/>
        </w:rPr>
        <w:t xml:space="preserve"> </w:t>
      </w:r>
      <w:r>
        <w:t>дошкольного</w:t>
      </w:r>
      <w:r>
        <w:rPr>
          <w:spacing w:val="1"/>
        </w:rPr>
        <w:t xml:space="preserve"> </w:t>
      </w:r>
      <w:r>
        <w:t xml:space="preserve">образования, утвержденным приказом </w:t>
      </w:r>
      <w:proofErr w:type="spellStart"/>
      <w:r>
        <w:t>Минобрнауки</w:t>
      </w:r>
      <w:proofErr w:type="spellEnd"/>
      <w:r>
        <w:rPr>
          <w:spacing w:val="1"/>
        </w:rPr>
        <w:t xml:space="preserve"> </w:t>
      </w:r>
      <w:r>
        <w:t>России от</w:t>
      </w:r>
      <w:r>
        <w:rPr>
          <w:spacing w:val="1"/>
        </w:rPr>
        <w:t xml:space="preserve"> </w:t>
      </w:r>
      <w:r>
        <w:t>17.10.2013</w:t>
      </w:r>
      <w:r>
        <w:rPr>
          <w:spacing w:val="1"/>
        </w:rPr>
        <w:t xml:space="preserve"> </w:t>
      </w:r>
      <w:proofErr w:type="spellStart"/>
      <w:r>
        <w:t>г№</w:t>
      </w:r>
      <w:proofErr w:type="spellEnd"/>
      <w:r>
        <w:rPr>
          <w:spacing w:val="1"/>
        </w:rPr>
        <w:t xml:space="preserve"> </w:t>
      </w:r>
      <w:r>
        <w:t>1155,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федеральной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программой</w:t>
      </w:r>
      <w:r>
        <w:rPr>
          <w:spacing w:val="1"/>
        </w:rPr>
        <w:t xml:space="preserve"> </w:t>
      </w:r>
      <w:r>
        <w:t>дошкольного</w:t>
      </w:r>
      <w:r>
        <w:rPr>
          <w:spacing w:val="1"/>
        </w:rPr>
        <w:t xml:space="preserve"> </w:t>
      </w:r>
      <w:r>
        <w:t>образования,</w:t>
      </w:r>
      <w:r>
        <w:rPr>
          <w:spacing w:val="1"/>
        </w:rPr>
        <w:t xml:space="preserve"> </w:t>
      </w:r>
      <w:r>
        <w:t>утвержденной</w:t>
      </w:r>
      <w:r>
        <w:rPr>
          <w:spacing w:val="1"/>
        </w:rPr>
        <w:t xml:space="preserve"> </w:t>
      </w:r>
      <w:r>
        <w:t>приказом</w:t>
      </w:r>
      <w:r>
        <w:rPr>
          <w:spacing w:val="1"/>
        </w:rPr>
        <w:t xml:space="preserve"> </w:t>
      </w:r>
      <w:proofErr w:type="spellStart"/>
      <w:r>
        <w:t>Минпросвещения</w:t>
      </w:r>
      <w:proofErr w:type="spellEnd"/>
      <w:r>
        <w:rPr>
          <w:spacing w:val="1"/>
        </w:rPr>
        <w:t xml:space="preserve"> </w:t>
      </w:r>
      <w:r>
        <w:t>Росси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25 .11.2022 №1028, является</w:t>
      </w:r>
      <w:r>
        <w:rPr>
          <w:spacing w:val="1"/>
        </w:rPr>
        <w:t xml:space="preserve"> </w:t>
      </w:r>
      <w:r>
        <w:t>нормативно-управленческим</w:t>
      </w:r>
      <w:r>
        <w:rPr>
          <w:spacing w:val="1"/>
        </w:rPr>
        <w:t xml:space="preserve"> </w:t>
      </w:r>
      <w:r>
        <w:t>документом,</w:t>
      </w:r>
      <w:r>
        <w:rPr>
          <w:spacing w:val="1"/>
        </w:rPr>
        <w:t xml:space="preserve"> </w:t>
      </w:r>
      <w:r>
        <w:t>определяющим</w:t>
      </w:r>
      <w:r>
        <w:rPr>
          <w:spacing w:val="1"/>
        </w:rPr>
        <w:t xml:space="preserve"> </w:t>
      </w:r>
      <w:r>
        <w:t>специфику</w:t>
      </w:r>
      <w:r>
        <w:rPr>
          <w:spacing w:val="1"/>
        </w:rPr>
        <w:t xml:space="preserve"> </w:t>
      </w:r>
      <w:r>
        <w:t>содержания</w:t>
      </w:r>
      <w:r>
        <w:rPr>
          <w:spacing w:val="1"/>
        </w:rPr>
        <w:t xml:space="preserve"> </w:t>
      </w:r>
      <w:r>
        <w:t>образования и особенности организации</w:t>
      </w:r>
      <w:r>
        <w:rPr>
          <w:spacing w:val="1"/>
        </w:rPr>
        <w:t xml:space="preserve"> </w:t>
      </w:r>
      <w:r>
        <w:t>образовательной деятельности (его содержание,</w:t>
      </w:r>
      <w:r>
        <w:rPr>
          <w:spacing w:val="1"/>
        </w:rPr>
        <w:t xml:space="preserve"> </w:t>
      </w:r>
      <w:r>
        <w:t>формы,</w:t>
      </w:r>
      <w:r>
        <w:rPr>
          <w:spacing w:val="1"/>
        </w:rPr>
        <w:t xml:space="preserve"> </w:t>
      </w:r>
      <w:r>
        <w:t>применяемые</w:t>
      </w:r>
      <w:r>
        <w:rPr>
          <w:spacing w:val="1"/>
        </w:rPr>
        <w:t xml:space="preserve"> </w:t>
      </w:r>
      <w:r>
        <w:t>педагогические</w:t>
      </w:r>
      <w:r>
        <w:rPr>
          <w:spacing w:val="1"/>
        </w:rPr>
        <w:t xml:space="preserve"> </w:t>
      </w:r>
      <w:r>
        <w:t>технологии,</w:t>
      </w:r>
      <w:r>
        <w:rPr>
          <w:spacing w:val="1"/>
        </w:rPr>
        <w:t xml:space="preserve"> </w:t>
      </w:r>
      <w:r>
        <w:t>методы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приемы)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детском</w:t>
      </w:r>
      <w:r>
        <w:rPr>
          <w:spacing w:val="1"/>
        </w:rPr>
        <w:t xml:space="preserve"> </w:t>
      </w:r>
      <w:r>
        <w:t>саду.</w:t>
      </w:r>
      <w:r>
        <w:rPr>
          <w:spacing w:val="-57"/>
        </w:rPr>
        <w:t xml:space="preserve"> </w:t>
      </w:r>
      <w:r>
        <w:t>Образовательная</w:t>
      </w:r>
      <w:r>
        <w:rPr>
          <w:spacing w:val="1"/>
        </w:rPr>
        <w:t xml:space="preserve"> </w:t>
      </w:r>
      <w:r>
        <w:t>программа МБДОУ</w:t>
      </w:r>
      <w:r>
        <w:rPr>
          <w:spacing w:val="1"/>
        </w:rPr>
        <w:t xml:space="preserve"> </w:t>
      </w:r>
      <w:r>
        <w:t>"Детский</w:t>
      </w:r>
      <w:r>
        <w:rPr>
          <w:spacing w:val="100"/>
        </w:rPr>
        <w:t xml:space="preserve"> </w:t>
      </w:r>
      <w:r>
        <w:t>сад</w:t>
      </w:r>
      <w:r>
        <w:rPr>
          <w:spacing w:val="100"/>
        </w:rPr>
        <w:t xml:space="preserve"> </w:t>
      </w:r>
      <w:r>
        <w:t xml:space="preserve">"Солнышко"    </w:t>
      </w:r>
      <w:r>
        <w:rPr>
          <w:spacing w:val="23"/>
        </w:rPr>
        <w:t xml:space="preserve"> </w:t>
      </w:r>
      <w:r>
        <w:t>разработана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нормативных</w:t>
      </w:r>
      <w:r>
        <w:rPr>
          <w:spacing w:val="1"/>
        </w:rPr>
        <w:t xml:space="preserve"> </w:t>
      </w:r>
      <w:r>
        <w:t>правовых</w:t>
      </w:r>
      <w:r>
        <w:rPr>
          <w:spacing w:val="1"/>
        </w:rPr>
        <w:t xml:space="preserve"> </w:t>
      </w:r>
      <w:r>
        <w:t>актов</w:t>
      </w:r>
      <w:r>
        <w:rPr>
          <w:spacing w:val="1"/>
        </w:rPr>
        <w:t xml:space="preserve"> </w:t>
      </w:r>
      <w:r>
        <w:t>, которые</w:t>
      </w:r>
      <w:r>
        <w:rPr>
          <w:spacing w:val="1"/>
        </w:rPr>
        <w:t xml:space="preserve"> </w:t>
      </w:r>
      <w:r>
        <w:t>содержат обязательные</w:t>
      </w:r>
      <w:r>
        <w:rPr>
          <w:spacing w:val="1"/>
        </w:rPr>
        <w:t xml:space="preserve"> </w:t>
      </w:r>
      <w:r>
        <w:t>требования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условиям</w:t>
      </w:r>
      <w:r>
        <w:rPr>
          <w:spacing w:val="58"/>
        </w:rPr>
        <w:t xml:space="preserve"> </w:t>
      </w:r>
      <w:r>
        <w:t>организации</w:t>
      </w:r>
      <w:r>
        <w:rPr>
          <w:spacing w:val="58"/>
        </w:rPr>
        <w:t xml:space="preserve"> </w:t>
      </w:r>
      <w:r>
        <w:t>дошкольного  образования.</w:t>
      </w:r>
    </w:p>
    <w:p w:rsidR="000D3668" w:rsidRDefault="00822399">
      <w:pPr>
        <w:pStyle w:val="a3"/>
        <w:spacing w:before="198" w:line="278" w:lineRule="auto"/>
      </w:pPr>
      <w:r>
        <w:t>Образовательная</w:t>
      </w:r>
      <w:r>
        <w:rPr>
          <w:spacing w:val="1"/>
        </w:rPr>
        <w:t xml:space="preserve"> </w:t>
      </w:r>
      <w:r>
        <w:t>Программа МБДОУ</w:t>
      </w:r>
      <w:r>
        <w:rPr>
          <w:spacing w:val="1"/>
        </w:rPr>
        <w:t xml:space="preserve"> </w:t>
      </w:r>
      <w:r>
        <w:t>"Детский</w:t>
      </w:r>
      <w:r>
        <w:rPr>
          <w:spacing w:val="100"/>
        </w:rPr>
        <w:t xml:space="preserve"> </w:t>
      </w:r>
      <w:r>
        <w:t>сад</w:t>
      </w:r>
      <w:r>
        <w:rPr>
          <w:spacing w:val="100"/>
        </w:rPr>
        <w:t xml:space="preserve"> </w:t>
      </w:r>
      <w:r>
        <w:t xml:space="preserve">"Солнышко"    </w:t>
      </w:r>
      <w:r>
        <w:rPr>
          <w:spacing w:val="23"/>
        </w:rPr>
        <w:t xml:space="preserve"> </w:t>
      </w:r>
      <w:r>
        <w:t>предназначена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реализации</w:t>
      </w:r>
      <w:r>
        <w:rPr>
          <w:spacing w:val="59"/>
        </w:rPr>
        <w:t xml:space="preserve"> </w:t>
      </w:r>
      <w:r>
        <w:t>в</w:t>
      </w:r>
      <w:r>
        <w:rPr>
          <w:spacing w:val="59"/>
        </w:rPr>
        <w:t xml:space="preserve"> </w:t>
      </w:r>
      <w:r>
        <w:t>группах</w:t>
      </w:r>
      <w:r>
        <w:rPr>
          <w:spacing w:val="57"/>
        </w:rPr>
        <w:t xml:space="preserve"> </w:t>
      </w:r>
      <w:r>
        <w:t>для</w:t>
      </w:r>
      <w:r>
        <w:rPr>
          <w:spacing w:val="59"/>
        </w:rPr>
        <w:t xml:space="preserve"> </w:t>
      </w:r>
      <w:r>
        <w:t>детей  с</w:t>
      </w:r>
      <w:r>
        <w:rPr>
          <w:spacing w:val="-1"/>
        </w:rPr>
        <w:t xml:space="preserve"> </w:t>
      </w:r>
      <w:r>
        <w:t>1 г.</w:t>
      </w:r>
      <w:r>
        <w:rPr>
          <w:spacing w:val="-2"/>
        </w:rPr>
        <w:t xml:space="preserve"> </w:t>
      </w:r>
      <w:r>
        <w:t>6 мес.</w:t>
      </w:r>
      <w:r>
        <w:rPr>
          <w:spacing w:val="2"/>
        </w:rPr>
        <w:t xml:space="preserve"> </w:t>
      </w:r>
      <w:r>
        <w:t>до 7 лет.</w:t>
      </w:r>
    </w:p>
    <w:p w:rsidR="000D3668" w:rsidRDefault="00822399">
      <w:pPr>
        <w:pStyle w:val="a3"/>
        <w:spacing w:before="195"/>
        <w:ind w:right="0"/>
      </w:pPr>
      <w:r>
        <w:t>Обязательная</w:t>
      </w:r>
      <w:r>
        <w:rPr>
          <w:spacing w:val="76"/>
        </w:rPr>
        <w:t xml:space="preserve"> </w:t>
      </w:r>
      <w:r>
        <w:t>часть</w:t>
      </w:r>
      <w:r>
        <w:rPr>
          <w:spacing w:val="79"/>
        </w:rPr>
        <w:t xml:space="preserve"> </w:t>
      </w:r>
      <w:r>
        <w:t>Программы</w:t>
      </w:r>
      <w:r>
        <w:rPr>
          <w:spacing w:val="10"/>
        </w:rPr>
        <w:t xml:space="preserve"> </w:t>
      </w:r>
      <w:r>
        <w:t>ДОУ</w:t>
      </w:r>
      <w:r>
        <w:rPr>
          <w:spacing w:val="80"/>
        </w:rPr>
        <w:t xml:space="preserve"> </w:t>
      </w:r>
      <w:r>
        <w:t>соответствует</w:t>
      </w:r>
      <w:r>
        <w:rPr>
          <w:spacing w:val="78"/>
        </w:rPr>
        <w:t xml:space="preserve"> </w:t>
      </w:r>
      <w:r>
        <w:t>ФОП</w:t>
      </w:r>
      <w:r>
        <w:rPr>
          <w:spacing w:val="78"/>
        </w:rPr>
        <w:t xml:space="preserve"> </w:t>
      </w:r>
      <w:r>
        <w:t>ДО</w:t>
      </w:r>
      <w:r>
        <w:rPr>
          <w:spacing w:val="88"/>
        </w:rPr>
        <w:t xml:space="preserve"> </w:t>
      </w:r>
      <w:r>
        <w:t>и</w:t>
      </w:r>
      <w:r>
        <w:rPr>
          <w:spacing w:val="10"/>
        </w:rPr>
        <w:t xml:space="preserve"> </w:t>
      </w:r>
      <w:r>
        <w:t>составляет</w:t>
      </w:r>
      <w:r>
        <w:rPr>
          <w:spacing w:val="77"/>
        </w:rPr>
        <w:t xml:space="preserve"> </w:t>
      </w:r>
      <w:r>
        <w:t>не</w:t>
      </w:r>
      <w:r>
        <w:rPr>
          <w:spacing w:val="79"/>
        </w:rPr>
        <w:t xml:space="preserve"> </w:t>
      </w:r>
      <w:r>
        <w:t>менее</w:t>
      </w:r>
    </w:p>
    <w:p w:rsidR="000D3668" w:rsidRDefault="00822399">
      <w:pPr>
        <w:pStyle w:val="a3"/>
        <w:spacing w:before="44" w:line="276" w:lineRule="auto"/>
        <w:ind w:right="107"/>
      </w:pPr>
      <w:r>
        <w:t>60</w:t>
      </w:r>
      <w:r>
        <w:rPr>
          <w:spacing w:val="1"/>
        </w:rPr>
        <w:t xml:space="preserve"> </w:t>
      </w:r>
      <w:r>
        <w:t>процентов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объема</w:t>
      </w:r>
      <w:r>
        <w:rPr>
          <w:spacing w:val="1"/>
        </w:rPr>
        <w:t xml:space="preserve"> </w:t>
      </w:r>
      <w:r>
        <w:t>программы.</w:t>
      </w:r>
      <w:r>
        <w:rPr>
          <w:spacing w:val="1"/>
        </w:rPr>
        <w:t xml:space="preserve"> </w:t>
      </w:r>
      <w:r>
        <w:t>Часть,</w:t>
      </w:r>
      <w:r>
        <w:rPr>
          <w:spacing w:val="1"/>
        </w:rPr>
        <w:t xml:space="preserve"> </w:t>
      </w:r>
      <w:r>
        <w:t>формируемая</w:t>
      </w:r>
      <w:r>
        <w:rPr>
          <w:spacing w:val="1"/>
        </w:rPr>
        <w:t xml:space="preserve"> </w:t>
      </w:r>
      <w:r>
        <w:t>участниками</w:t>
      </w:r>
      <w:r>
        <w:rPr>
          <w:spacing w:val="1"/>
        </w:rPr>
        <w:t xml:space="preserve"> </w:t>
      </w:r>
      <w:r>
        <w:t>образовательных отношений , составляет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более</w:t>
      </w:r>
      <w:r>
        <w:rPr>
          <w:spacing w:val="1"/>
        </w:rPr>
        <w:t xml:space="preserve"> </w:t>
      </w:r>
      <w:r>
        <w:t>40 %</w:t>
      </w:r>
      <w:r>
        <w:rPr>
          <w:spacing w:val="1"/>
        </w:rPr>
        <w:t xml:space="preserve"> </w:t>
      </w:r>
      <w:r>
        <w:t>. Содержание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планируемые</w:t>
      </w:r>
      <w:r>
        <w:rPr>
          <w:spacing w:val="1"/>
        </w:rPr>
        <w:t xml:space="preserve"> </w:t>
      </w:r>
      <w:r>
        <w:t>результаты обязательной части Программы соответствуют содержанию и планируемым</w:t>
      </w:r>
      <w:r>
        <w:rPr>
          <w:spacing w:val="1"/>
        </w:rPr>
        <w:t xml:space="preserve"> </w:t>
      </w:r>
      <w:r>
        <w:t>результатам</w:t>
      </w:r>
      <w:r>
        <w:rPr>
          <w:spacing w:val="60"/>
        </w:rPr>
        <w:t xml:space="preserve"> </w:t>
      </w:r>
      <w:r>
        <w:t>ФОП</w:t>
      </w:r>
      <w:r>
        <w:rPr>
          <w:spacing w:val="-2"/>
        </w:rPr>
        <w:t xml:space="preserve"> </w:t>
      </w:r>
      <w:r>
        <w:t>ДО.</w:t>
      </w:r>
    </w:p>
    <w:p w:rsidR="000D3668" w:rsidRDefault="00822399">
      <w:pPr>
        <w:pStyle w:val="a3"/>
        <w:spacing w:line="276" w:lineRule="auto"/>
        <w:ind w:right="0"/>
        <w:jc w:val="left"/>
      </w:pPr>
      <w:proofErr w:type="spellStart"/>
      <w:r>
        <w:t>Социокультурный</w:t>
      </w:r>
      <w:proofErr w:type="spellEnd"/>
      <w:r>
        <w:t xml:space="preserve"> контекст воспитания является вариативной составляющей основной</w:t>
      </w:r>
      <w:r>
        <w:rPr>
          <w:spacing w:val="-57"/>
        </w:rPr>
        <w:t xml:space="preserve"> </w:t>
      </w:r>
      <w:r>
        <w:t>общеобразовательной</w:t>
      </w:r>
      <w:r>
        <w:rPr>
          <w:spacing w:val="-4"/>
        </w:rPr>
        <w:t xml:space="preserve"> </w:t>
      </w:r>
      <w:r>
        <w:t>программы.</w:t>
      </w:r>
      <w:r>
        <w:rPr>
          <w:spacing w:val="-4"/>
        </w:rPr>
        <w:t xml:space="preserve"> </w:t>
      </w:r>
      <w:r>
        <w:t>Он</w:t>
      </w:r>
      <w:r>
        <w:rPr>
          <w:spacing w:val="-4"/>
        </w:rPr>
        <w:t xml:space="preserve"> </w:t>
      </w:r>
      <w:r>
        <w:t>учитывает</w:t>
      </w:r>
      <w:r>
        <w:rPr>
          <w:spacing w:val="-3"/>
        </w:rPr>
        <w:t xml:space="preserve"> </w:t>
      </w:r>
      <w:r>
        <w:t>этнокультурные,</w:t>
      </w:r>
      <w:r>
        <w:rPr>
          <w:spacing w:val="-4"/>
        </w:rPr>
        <w:t xml:space="preserve"> </w:t>
      </w:r>
      <w:r>
        <w:t>конфессиональные</w:t>
      </w:r>
      <w:r>
        <w:rPr>
          <w:spacing w:val="-6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региональные особенности и направлен на формирование ресурсов</w:t>
      </w:r>
      <w:r>
        <w:rPr>
          <w:spacing w:val="1"/>
        </w:rPr>
        <w:t xml:space="preserve"> </w:t>
      </w:r>
      <w:r>
        <w:t>основной</w:t>
      </w:r>
      <w:r>
        <w:rPr>
          <w:spacing w:val="1"/>
        </w:rPr>
        <w:t xml:space="preserve"> </w:t>
      </w:r>
      <w:r>
        <w:t>общеобразовательной</w:t>
      </w:r>
      <w:r>
        <w:rPr>
          <w:spacing w:val="-3"/>
        </w:rPr>
        <w:t xml:space="preserve"> </w:t>
      </w:r>
      <w:r>
        <w:t>Программы.</w:t>
      </w:r>
    </w:p>
    <w:p w:rsidR="000D3668" w:rsidRDefault="00822399">
      <w:pPr>
        <w:pStyle w:val="a3"/>
        <w:spacing w:before="200" w:line="276" w:lineRule="auto"/>
        <w:ind w:right="104"/>
      </w:pPr>
      <w:r>
        <w:t>Образовательная программа МБДОУ "Детский</w:t>
      </w:r>
      <w:r>
        <w:rPr>
          <w:spacing w:val="100"/>
        </w:rPr>
        <w:t xml:space="preserve"> </w:t>
      </w:r>
      <w:r>
        <w:t>сад</w:t>
      </w:r>
      <w:r>
        <w:rPr>
          <w:spacing w:val="100"/>
        </w:rPr>
        <w:t xml:space="preserve"> </w:t>
      </w:r>
      <w:r>
        <w:t xml:space="preserve">"Солнышко"    </w:t>
      </w:r>
      <w:r>
        <w:rPr>
          <w:spacing w:val="23"/>
        </w:rPr>
        <w:t xml:space="preserve"> </w:t>
      </w:r>
      <w:r>
        <w:t xml:space="preserve">включает в себя </w:t>
      </w:r>
      <w:proofErr w:type="spellStart"/>
      <w:r>
        <w:t>учебно</w:t>
      </w:r>
      <w:proofErr w:type="spellEnd"/>
      <w:r>
        <w:t>-</w:t>
      </w:r>
      <w:r>
        <w:rPr>
          <w:spacing w:val="1"/>
        </w:rPr>
        <w:t xml:space="preserve"> </w:t>
      </w:r>
      <w:r>
        <w:t>методическую</w:t>
      </w:r>
      <w:r>
        <w:rPr>
          <w:spacing w:val="1"/>
        </w:rPr>
        <w:t xml:space="preserve"> </w:t>
      </w:r>
      <w:r>
        <w:t>документацию , в состав которой входят рабочая программа воспитания,</w:t>
      </w:r>
      <w:r>
        <w:rPr>
          <w:spacing w:val="1"/>
        </w:rPr>
        <w:t xml:space="preserve"> </w:t>
      </w:r>
      <w:r>
        <w:rPr>
          <w:spacing w:val="-1"/>
        </w:rPr>
        <w:t>примерный</w:t>
      </w:r>
      <w:r>
        <w:rPr>
          <w:spacing w:val="-13"/>
        </w:rPr>
        <w:t xml:space="preserve"> </w:t>
      </w:r>
      <w:r>
        <w:t>режим</w:t>
      </w:r>
      <w:r>
        <w:rPr>
          <w:spacing w:val="-14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распорядок</w:t>
      </w:r>
      <w:r>
        <w:rPr>
          <w:spacing w:val="-13"/>
        </w:rPr>
        <w:t xml:space="preserve"> </w:t>
      </w:r>
      <w:r>
        <w:t>дня</w:t>
      </w:r>
      <w:r>
        <w:rPr>
          <w:spacing w:val="-13"/>
        </w:rPr>
        <w:t xml:space="preserve"> </w:t>
      </w:r>
      <w:r>
        <w:t>дошкольных</w:t>
      </w:r>
      <w:r>
        <w:rPr>
          <w:spacing w:val="-13"/>
        </w:rPr>
        <w:t xml:space="preserve"> </w:t>
      </w:r>
      <w:r>
        <w:t>групп,</w:t>
      </w:r>
      <w:r>
        <w:rPr>
          <w:spacing w:val="-13"/>
        </w:rPr>
        <w:t xml:space="preserve"> </w:t>
      </w:r>
      <w:r>
        <w:t>календарный</w:t>
      </w:r>
      <w:r>
        <w:rPr>
          <w:spacing w:val="-15"/>
        </w:rPr>
        <w:t xml:space="preserve"> </w:t>
      </w:r>
      <w:r>
        <w:t>план</w:t>
      </w:r>
      <w:r>
        <w:rPr>
          <w:spacing w:val="-13"/>
        </w:rPr>
        <w:t xml:space="preserve"> </w:t>
      </w:r>
      <w:r>
        <w:t>воспитательной</w:t>
      </w:r>
      <w:r>
        <w:rPr>
          <w:spacing w:val="-57"/>
        </w:rPr>
        <w:t xml:space="preserve"> </w:t>
      </w:r>
      <w:r>
        <w:t>работы</w:t>
      </w:r>
    </w:p>
    <w:p w:rsidR="000D3668" w:rsidRDefault="00822399">
      <w:pPr>
        <w:pStyle w:val="a3"/>
        <w:tabs>
          <w:tab w:val="left" w:pos="7366"/>
        </w:tabs>
        <w:spacing w:line="278" w:lineRule="auto"/>
        <w:ind w:right="109"/>
        <w:jc w:val="left"/>
      </w:pPr>
      <w:r>
        <w:t>В</w:t>
      </w:r>
      <w:r>
        <w:rPr>
          <w:spacing w:val="56"/>
        </w:rPr>
        <w:t xml:space="preserve"> </w:t>
      </w:r>
      <w:r>
        <w:t>образовательной</w:t>
      </w:r>
      <w:r>
        <w:rPr>
          <w:spacing w:val="54"/>
        </w:rPr>
        <w:t xml:space="preserve"> </w:t>
      </w:r>
      <w:r>
        <w:t>программе</w:t>
      </w:r>
      <w:r>
        <w:rPr>
          <w:spacing w:val="114"/>
        </w:rPr>
        <w:t xml:space="preserve"> </w:t>
      </w:r>
      <w:r>
        <w:t>МБДОУ</w:t>
      </w:r>
      <w:r>
        <w:rPr>
          <w:spacing w:val="57"/>
        </w:rPr>
        <w:t xml:space="preserve"> </w:t>
      </w:r>
      <w:r>
        <w:t>"Детский</w:t>
      </w:r>
      <w:r>
        <w:rPr>
          <w:spacing w:val="100"/>
        </w:rPr>
        <w:t xml:space="preserve"> </w:t>
      </w:r>
      <w:r>
        <w:t>сад</w:t>
      </w:r>
      <w:r>
        <w:rPr>
          <w:spacing w:val="100"/>
        </w:rPr>
        <w:t xml:space="preserve"> </w:t>
      </w:r>
      <w:r>
        <w:t xml:space="preserve">"Солнышко"    </w:t>
      </w:r>
      <w:r>
        <w:rPr>
          <w:spacing w:val="23"/>
        </w:rPr>
        <w:t xml:space="preserve"> </w:t>
      </w:r>
      <w:r>
        <w:tab/>
      </w:r>
      <w:r>
        <w:rPr>
          <w:spacing w:val="-1"/>
        </w:rPr>
        <w:t xml:space="preserve">содержатся </w:t>
      </w:r>
      <w:r>
        <w:t>целевой,</w:t>
      </w:r>
      <w:r>
        <w:rPr>
          <w:spacing w:val="-57"/>
        </w:rPr>
        <w:t xml:space="preserve"> </w:t>
      </w:r>
      <w:r>
        <w:t>содержательный</w:t>
      </w:r>
      <w:r>
        <w:rPr>
          <w:spacing w:val="-1"/>
        </w:rPr>
        <w:t xml:space="preserve"> </w:t>
      </w:r>
      <w:r>
        <w:t>и организационный разделы.</w:t>
      </w:r>
    </w:p>
    <w:p w:rsidR="000D3668" w:rsidRDefault="00822399">
      <w:pPr>
        <w:pStyle w:val="a3"/>
        <w:spacing w:before="195" w:line="276" w:lineRule="auto"/>
      </w:pPr>
      <w:r>
        <w:rPr>
          <w:u w:val="single"/>
        </w:rPr>
        <w:t xml:space="preserve">В целевом разделе программы </w:t>
      </w:r>
      <w:r>
        <w:t>МБДОУ</w:t>
      </w:r>
      <w:r>
        <w:rPr>
          <w:spacing w:val="1"/>
        </w:rPr>
        <w:t xml:space="preserve"> </w:t>
      </w:r>
      <w:r>
        <w:t>"Детский</w:t>
      </w:r>
      <w:r>
        <w:rPr>
          <w:spacing w:val="100"/>
        </w:rPr>
        <w:t xml:space="preserve"> </w:t>
      </w:r>
      <w:r>
        <w:t>сад</w:t>
      </w:r>
      <w:r>
        <w:rPr>
          <w:spacing w:val="100"/>
        </w:rPr>
        <w:t xml:space="preserve"> </w:t>
      </w:r>
      <w:r>
        <w:t xml:space="preserve">"Солнышко"    </w:t>
      </w:r>
      <w:r>
        <w:rPr>
          <w:spacing w:val="23"/>
        </w:rPr>
        <w:t xml:space="preserve"> </w:t>
      </w:r>
      <w:r>
        <w:t>представлены: цели,</w:t>
      </w:r>
      <w:r>
        <w:rPr>
          <w:spacing w:val="1"/>
        </w:rPr>
        <w:t xml:space="preserve"> </w:t>
      </w:r>
      <w:r>
        <w:t>задачи,</w:t>
      </w:r>
      <w:r>
        <w:rPr>
          <w:spacing w:val="1"/>
        </w:rPr>
        <w:t xml:space="preserve"> </w:t>
      </w:r>
      <w:r>
        <w:t>принципы</w:t>
      </w:r>
      <w:r>
        <w:rPr>
          <w:spacing w:val="1"/>
        </w:rPr>
        <w:t xml:space="preserve"> </w:t>
      </w:r>
      <w:r>
        <w:t>её</w:t>
      </w:r>
      <w:r>
        <w:rPr>
          <w:spacing w:val="1"/>
        </w:rPr>
        <w:t xml:space="preserve"> </w:t>
      </w:r>
      <w:r>
        <w:t>формирования;</w:t>
      </w:r>
      <w:r>
        <w:rPr>
          <w:spacing w:val="1"/>
        </w:rPr>
        <w:t xml:space="preserve"> </w:t>
      </w:r>
      <w:r>
        <w:t>планируемые</w:t>
      </w:r>
      <w:r>
        <w:rPr>
          <w:spacing w:val="1"/>
        </w:rPr>
        <w:t xml:space="preserve"> </w:t>
      </w:r>
      <w:r>
        <w:t>результаты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Федеральной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раннем,</w:t>
      </w:r>
      <w:r>
        <w:rPr>
          <w:spacing w:val="1"/>
        </w:rPr>
        <w:t xml:space="preserve"> </w:t>
      </w:r>
      <w:r>
        <w:t>дошкольном</w:t>
      </w:r>
      <w:r>
        <w:rPr>
          <w:spacing w:val="1"/>
        </w:rPr>
        <w:t xml:space="preserve"> </w:t>
      </w:r>
      <w:r>
        <w:t>возрастах,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этапе</w:t>
      </w:r>
      <w:r>
        <w:rPr>
          <w:spacing w:val="1"/>
        </w:rPr>
        <w:t xml:space="preserve"> </w:t>
      </w:r>
      <w:r>
        <w:t>завершения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программы;</w:t>
      </w:r>
      <w:r>
        <w:rPr>
          <w:spacing w:val="-13"/>
        </w:rPr>
        <w:t xml:space="preserve"> </w:t>
      </w:r>
      <w:r>
        <w:t>подходы</w:t>
      </w:r>
      <w:r>
        <w:rPr>
          <w:spacing w:val="-12"/>
        </w:rPr>
        <w:t xml:space="preserve"> </w:t>
      </w:r>
      <w:r>
        <w:t>к</w:t>
      </w:r>
      <w:r>
        <w:rPr>
          <w:spacing w:val="-14"/>
        </w:rPr>
        <w:t xml:space="preserve"> </w:t>
      </w:r>
      <w:r>
        <w:t>педагогической</w:t>
      </w:r>
      <w:r>
        <w:rPr>
          <w:spacing w:val="-11"/>
        </w:rPr>
        <w:t xml:space="preserve"> </w:t>
      </w:r>
      <w:r>
        <w:t>диагностике</w:t>
      </w:r>
      <w:r>
        <w:rPr>
          <w:spacing w:val="-14"/>
        </w:rPr>
        <w:t xml:space="preserve"> </w:t>
      </w:r>
      <w:r>
        <w:t>достижения</w:t>
      </w:r>
      <w:r>
        <w:rPr>
          <w:spacing w:val="-14"/>
        </w:rPr>
        <w:t xml:space="preserve"> </w:t>
      </w:r>
      <w:r>
        <w:t>планируемых</w:t>
      </w:r>
      <w:r>
        <w:rPr>
          <w:spacing w:val="-13"/>
        </w:rPr>
        <w:t xml:space="preserve"> </w:t>
      </w:r>
      <w:r>
        <w:t>результатов.</w:t>
      </w:r>
    </w:p>
    <w:p w:rsidR="000D3668" w:rsidRDefault="00822399">
      <w:pPr>
        <w:pStyle w:val="a3"/>
        <w:spacing w:before="200" w:line="276" w:lineRule="auto"/>
      </w:pPr>
      <w:r>
        <w:t>В</w:t>
      </w:r>
      <w:r>
        <w:rPr>
          <w:spacing w:val="-5"/>
        </w:rPr>
        <w:t xml:space="preserve"> </w:t>
      </w:r>
      <w:r>
        <w:t>нем</w:t>
      </w:r>
      <w:r>
        <w:rPr>
          <w:spacing w:val="-6"/>
        </w:rPr>
        <w:t xml:space="preserve"> </w:t>
      </w:r>
      <w:r>
        <w:t>представлены</w:t>
      </w:r>
      <w:r>
        <w:rPr>
          <w:spacing w:val="-5"/>
        </w:rPr>
        <w:t xml:space="preserve"> </w:t>
      </w:r>
      <w:r>
        <w:t>описания</w:t>
      </w:r>
      <w:r>
        <w:rPr>
          <w:spacing w:val="-5"/>
        </w:rPr>
        <w:t xml:space="preserve"> </w:t>
      </w:r>
      <w:r>
        <w:t>вариативных</w:t>
      </w:r>
      <w:r>
        <w:rPr>
          <w:spacing w:val="-5"/>
        </w:rPr>
        <w:t xml:space="preserve"> </w:t>
      </w:r>
      <w:r>
        <w:t>форм,</w:t>
      </w:r>
      <w:r>
        <w:rPr>
          <w:spacing w:val="-5"/>
        </w:rPr>
        <w:t xml:space="preserve"> </w:t>
      </w:r>
      <w:r>
        <w:t>способов,</w:t>
      </w:r>
      <w:r>
        <w:rPr>
          <w:spacing w:val="-6"/>
        </w:rPr>
        <w:t xml:space="preserve"> </w:t>
      </w:r>
      <w:r>
        <w:t>методов</w:t>
      </w:r>
      <w:r>
        <w:rPr>
          <w:spacing w:val="-2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средств</w:t>
      </w:r>
      <w:r>
        <w:rPr>
          <w:spacing w:val="-5"/>
        </w:rPr>
        <w:t xml:space="preserve"> </w:t>
      </w:r>
      <w:r>
        <w:t>реализации</w:t>
      </w:r>
      <w:r>
        <w:rPr>
          <w:spacing w:val="-58"/>
        </w:rPr>
        <w:t xml:space="preserve"> </w:t>
      </w:r>
      <w:r>
        <w:t>программы;</w:t>
      </w:r>
      <w:r>
        <w:rPr>
          <w:spacing w:val="1"/>
        </w:rPr>
        <w:t xml:space="preserve"> </w:t>
      </w:r>
      <w:r>
        <w:t>особенностей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разных</w:t>
      </w:r>
      <w:r>
        <w:rPr>
          <w:spacing w:val="1"/>
        </w:rPr>
        <w:t xml:space="preserve"> </w:t>
      </w:r>
      <w:r>
        <w:t>видов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культурных</w:t>
      </w:r>
      <w:r>
        <w:rPr>
          <w:spacing w:val="1"/>
        </w:rPr>
        <w:t xml:space="preserve"> </w:t>
      </w:r>
      <w:r>
        <w:t>практик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способов</w:t>
      </w:r>
      <w:r>
        <w:rPr>
          <w:spacing w:val="1"/>
        </w:rPr>
        <w:t xml:space="preserve"> </w:t>
      </w:r>
      <w:r>
        <w:t>поддержки</w:t>
      </w:r>
      <w:r>
        <w:rPr>
          <w:spacing w:val="1"/>
        </w:rPr>
        <w:t xml:space="preserve"> </w:t>
      </w:r>
      <w:r>
        <w:t>детской</w:t>
      </w:r>
      <w:r>
        <w:rPr>
          <w:spacing w:val="1"/>
        </w:rPr>
        <w:t xml:space="preserve"> </w:t>
      </w:r>
      <w:r>
        <w:t>инициативы;</w:t>
      </w:r>
      <w:r>
        <w:rPr>
          <w:spacing w:val="1"/>
        </w:rPr>
        <w:t xml:space="preserve"> </w:t>
      </w:r>
      <w:r>
        <w:t>взаимодействия</w:t>
      </w:r>
      <w:r>
        <w:rPr>
          <w:spacing w:val="1"/>
        </w:rPr>
        <w:t xml:space="preserve"> </w:t>
      </w:r>
      <w:r>
        <w:t>педагогического</w:t>
      </w:r>
      <w:r>
        <w:rPr>
          <w:spacing w:val="-57"/>
        </w:rPr>
        <w:t xml:space="preserve"> </w:t>
      </w:r>
      <w:r>
        <w:t>коллектива с семьями обучающихся; направления и задачи коррекционно-развивающей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(далее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КРР)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детьми</w:t>
      </w:r>
      <w:r>
        <w:rPr>
          <w:spacing w:val="1"/>
        </w:rPr>
        <w:t xml:space="preserve"> </w:t>
      </w:r>
      <w:r>
        <w:t>дошкольного</w:t>
      </w:r>
      <w:r>
        <w:rPr>
          <w:spacing w:val="1"/>
        </w:rPr>
        <w:t xml:space="preserve"> </w:t>
      </w:r>
      <w:r>
        <w:t>возраста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особыми</w:t>
      </w:r>
      <w:r>
        <w:rPr>
          <w:spacing w:val="1"/>
        </w:rPr>
        <w:t xml:space="preserve"> </w:t>
      </w:r>
      <w:r>
        <w:t>образовательными</w:t>
      </w:r>
      <w:r>
        <w:rPr>
          <w:spacing w:val="1"/>
        </w:rPr>
        <w:t xml:space="preserve"> </w:t>
      </w:r>
      <w:r>
        <w:t>потребностями .</w:t>
      </w:r>
    </w:p>
    <w:p w:rsidR="000D3668" w:rsidRDefault="00822399">
      <w:pPr>
        <w:pStyle w:val="a3"/>
        <w:tabs>
          <w:tab w:val="left" w:pos="5534"/>
          <w:tab w:val="left" w:pos="8770"/>
        </w:tabs>
        <w:spacing w:before="201" w:line="276" w:lineRule="auto"/>
        <w:ind w:right="104"/>
        <w:jc w:val="left"/>
      </w:pPr>
      <w:r>
        <w:rPr>
          <w:u w:val="single"/>
        </w:rPr>
        <w:t>В</w:t>
      </w:r>
      <w:r>
        <w:rPr>
          <w:spacing w:val="80"/>
          <w:u w:val="single"/>
        </w:rPr>
        <w:t xml:space="preserve"> </w:t>
      </w:r>
      <w:r>
        <w:rPr>
          <w:u w:val="single"/>
        </w:rPr>
        <w:t>содержательный</w:t>
      </w:r>
      <w:r>
        <w:rPr>
          <w:spacing w:val="81"/>
          <w:u w:val="single"/>
        </w:rPr>
        <w:t xml:space="preserve"> </w:t>
      </w:r>
      <w:r>
        <w:rPr>
          <w:u w:val="single"/>
        </w:rPr>
        <w:t>раздел</w:t>
      </w:r>
      <w:r>
        <w:rPr>
          <w:spacing w:val="80"/>
          <w:u w:val="single"/>
        </w:rPr>
        <w:t xml:space="preserve"> </w:t>
      </w:r>
      <w:r>
        <w:rPr>
          <w:u w:val="single"/>
        </w:rPr>
        <w:t>программы</w:t>
      </w:r>
      <w:r>
        <w:rPr>
          <w:spacing w:val="83"/>
        </w:rPr>
        <w:t xml:space="preserve"> </w:t>
      </w:r>
      <w:r>
        <w:t>МБДОУ</w:t>
      </w:r>
      <w:r>
        <w:tab/>
        <w:t>"Детский</w:t>
      </w:r>
      <w:r>
        <w:rPr>
          <w:spacing w:val="100"/>
        </w:rPr>
        <w:t xml:space="preserve"> </w:t>
      </w:r>
      <w:r>
        <w:t>сад</w:t>
      </w:r>
      <w:r>
        <w:rPr>
          <w:spacing w:val="100"/>
        </w:rPr>
        <w:t xml:space="preserve"> </w:t>
      </w:r>
      <w:r>
        <w:t xml:space="preserve">"Солнышко"    </w:t>
      </w:r>
      <w:r>
        <w:rPr>
          <w:spacing w:val="23"/>
        </w:rPr>
        <w:t xml:space="preserve"> </w:t>
      </w:r>
      <w:r>
        <w:rPr>
          <w:spacing w:val="-1"/>
        </w:rPr>
        <w:t>входит</w:t>
      </w:r>
      <w:r>
        <w:rPr>
          <w:spacing w:val="-57"/>
        </w:rPr>
        <w:t xml:space="preserve"> </w:t>
      </w:r>
      <w:r>
        <w:t>федеральная</w:t>
      </w:r>
      <w:r>
        <w:rPr>
          <w:spacing w:val="42"/>
        </w:rPr>
        <w:t xml:space="preserve"> </w:t>
      </w:r>
      <w:r>
        <w:t>рабочая</w:t>
      </w:r>
      <w:r>
        <w:rPr>
          <w:spacing w:val="43"/>
        </w:rPr>
        <w:t xml:space="preserve"> </w:t>
      </w:r>
      <w:r>
        <w:t>программа</w:t>
      </w:r>
      <w:r>
        <w:rPr>
          <w:spacing w:val="44"/>
        </w:rPr>
        <w:t xml:space="preserve"> </w:t>
      </w:r>
      <w:r>
        <w:t>воспитания,</w:t>
      </w:r>
      <w:r>
        <w:rPr>
          <w:spacing w:val="42"/>
        </w:rPr>
        <w:t xml:space="preserve"> </w:t>
      </w:r>
      <w:r>
        <w:t>которая</w:t>
      </w:r>
      <w:r>
        <w:rPr>
          <w:spacing w:val="43"/>
        </w:rPr>
        <w:t xml:space="preserve"> </w:t>
      </w:r>
      <w:r>
        <w:t>раскрывает</w:t>
      </w:r>
      <w:r>
        <w:rPr>
          <w:spacing w:val="44"/>
        </w:rPr>
        <w:t xml:space="preserve"> </w:t>
      </w:r>
      <w:r>
        <w:t>задачи</w:t>
      </w:r>
      <w:r>
        <w:rPr>
          <w:spacing w:val="44"/>
        </w:rPr>
        <w:t xml:space="preserve"> </w:t>
      </w:r>
      <w:r>
        <w:t>и</w:t>
      </w:r>
      <w:r>
        <w:rPr>
          <w:spacing w:val="43"/>
        </w:rPr>
        <w:t xml:space="preserve"> </w:t>
      </w:r>
      <w:r>
        <w:t>направления</w:t>
      </w:r>
    </w:p>
    <w:p w:rsidR="000D3668" w:rsidRDefault="000D3668">
      <w:pPr>
        <w:spacing w:line="276" w:lineRule="auto"/>
        <w:sectPr w:rsidR="000D3668">
          <w:type w:val="continuous"/>
          <w:pgSz w:w="11910" w:h="16840"/>
          <w:pgMar w:top="0" w:right="740" w:bottom="280" w:left="1580" w:header="720" w:footer="720" w:gutter="0"/>
          <w:cols w:space="720"/>
        </w:sectPr>
      </w:pPr>
    </w:p>
    <w:p w:rsidR="000D3668" w:rsidRDefault="00822399">
      <w:pPr>
        <w:pStyle w:val="a3"/>
        <w:spacing w:before="73" w:line="276" w:lineRule="auto"/>
        <w:ind w:right="109"/>
      </w:pPr>
      <w:r>
        <w:lastRenderedPageBreak/>
        <w:t>воспитательной работы, предусматривает приобщение детей к российским традиционным</w:t>
      </w:r>
      <w:r>
        <w:rPr>
          <w:spacing w:val="1"/>
        </w:rPr>
        <w:t xml:space="preserve"> </w:t>
      </w:r>
      <w:r>
        <w:t>духовным</w:t>
      </w:r>
      <w:r>
        <w:rPr>
          <w:spacing w:val="-9"/>
        </w:rPr>
        <w:t xml:space="preserve"> </w:t>
      </w:r>
      <w:r>
        <w:t>ценностям,</w:t>
      </w:r>
      <w:r>
        <w:rPr>
          <w:spacing w:val="-9"/>
        </w:rPr>
        <w:t xml:space="preserve"> </w:t>
      </w:r>
      <w:r>
        <w:t>включая</w:t>
      </w:r>
      <w:r>
        <w:rPr>
          <w:spacing w:val="-8"/>
        </w:rPr>
        <w:t xml:space="preserve"> </w:t>
      </w:r>
      <w:r>
        <w:t>культурные</w:t>
      </w:r>
      <w:r>
        <w:rPr>
          <w:spacing w:val="-10"/>
        </w:rPr>
        <w:t xml:space="preserve"> </w:t>
      </w:r>
      <w:r>
        <w:t>ценности</w:t>
      </w:r>
      <w:r>
        <w:rPr>
          <w:spacing w:val="-7"/>
        </w:rPr>
        <w:t xml:space="preserve"> </w:t>
      </w:r>
      <w:r>
        <w:t>своей</w:t>
      </w:r>
      <w:r>
        <w:rPr>
          <w:spacing w:val="-7"/>
        </w:rPr>
        <w:t xml:space="preserve"> </w:t>
      </w:r>
      <w:r>
        <w:t>этнической</w:t>
      </w:r>
      <w:r>
        <w:rPr>
          <w:spacing w:val="-9"/>
        </w:rPr>
        <w:t xml:space="preserve"> </w:t>
      </w:r>
      <w:r>
        <w:t>группы,</w:t>
      </w:r>
      <w:r>
        <w:rPr>
          <w:spacing w:val="-11"/>
        </w:rPr>
        <w:t xml:space="preserve"> </w:t>
      </w:r>
      <w:r>
        <w:t>правилам</w:t>
      </w:r>
      <w:r>
        <w:rPr>
          <w:spacing w:val="-11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нормам</w:t>
      </w:r>
      <w:r>
        <w:rPr>
          <w:spacing w:val="-2"/>
        </w:rPr>
        <w:t xml:space="preserve"> </w:t>
      </w:r>
      <w:r>
        <w:t>поведения в</w:t>
      </w:r>
      <w:r>
        <w:rPr>
          <w:spacing w:val="-1"/>
        </w:rPr>
        <w:t xml:space="preserve"> </w:t>
      </w:r>
      <w:r>
        <w:t>российском</w:t>
      </w:r>
      <w:r>
        <w:rPr>
          <w:spacing w:val="-1"/>
        </w:rPr>
        <w:t xml:space="preserve"> </w:t>
      </w:r>
      <w:r>
        <w:t>обществе</w:t>
      </w:r>
    </w:p>
    <w:p w:rsidR="000D3668" w:rsidRDefault="00822399">
      <w:pPr>
        <w:pStyle w:val="a3"/>
        <w:spacing w:before="203" w:line="276" w:lineRule="auto"/>
        <w:ind w:right="191"/>
      </w:pPr>
      <w:r>
        <w:t>Содержательный раздел программы МБДОУ</w:t>
      </w:r>
      <w:r>
        <w:rPr>
          <w:spacing w:val="1"/>
        </w:rPr>
        <w:t xml:space="preserve"> </w:t>
      </w:r>
      <w:r>
        <w:t>"Детский</w:t>
      </w:r>
      <w:r>
        <w:rPr>
          <w:spacing w:val="100"/>
        </w:rPr>
        <w:t xml:space="preserve"> </w:t>
      </w:r>
      <w:r>
        <w:t>сад</w:t>
      </w:r>
      <w:r>
        <w:rPr>
          <w:spacing w:val="100"/>
        </w:rPr>
        <w:t xml:space="preserve"> </w:t>
      </w:r>
      <w:r>
        <w:t xml:space="preserve">"Солнышко"    </w:t>
      </w:r>
      <w:r>
        <w:rPr>
          <w:spacing w:val="23"/>
        </w:rPr>
        <w:t xml:space="preserve"> </w:t>
      </w:r>
      <w:r>
        <w:t>включает задачи</w:t>
      </w:r>
      <w:r>
        <w:rPr>
          <w:spacing w:val="1"/>
        </w:rPr>
        <w:t xml:space="preserve"> </w:t>
      </w:r>
      <w:r>
        <w:t>и содержание образовательной деятельности по каждой из образовательных областей для</w:t>
      </w:r>
      <w:r>
        <w:rPr>
          <w:spacing w:val="-57"/>
        </w:rPr>
        <w:t xml:space="preserve"> </w:t>
      </w:r>
      <w:r>
        <w:t>всех</w:t>
      </w:r>
      <w:r>
        <w:rPr>
          <w:spacing w:val="-1"/>
        </w:rPr>
        <w:t xml:space="preserve"> </w:t>
      </w:r>
      <w:r>
        <w:t>возрастных групп</w:t>
      </w:r>
      <w:r>
        <w:rPr>
          <w:spacing w:val="-2"/>
        </w:rPr>
        <w:t xml:space="preserve"> </w:t>
      </w:r>
      <w:r>
        <w:t>обучающихся.</w:t>
      </w:r>
    </w:p>
    <w:p w:rsidR="000D3668" w:rsidRDefault="00822399">
      <w:pPr>
        <w:pStyle w:val="a3"/>
        <w:spacing w:before="200" w:line="276" w:lineRule="auto"/>
      </w:pPr>
      <w:r>
        <w:rPr>
          <w:u w:val="single"/>
        </w:rPr>
        <w:t>Организационный</w:t>
      </w:r>
      <w:r>
        <w:rPr>
          <w:spacing w:val="1"/>
          <w:u w:val="single"/>
        </w:rPr>
        <w:t xml:space="preserve"> </w:t>
      </w:r>
      <w:r>
        <w:rPr>
          <w:u w:val="single"/>
        </w:rPr>
        <w:t>раздел</w:t>
      </w:r>
      <w:r>
        <w:rPr>
          <w:spacing w:val="1"/>
          <w:u w:val="single"/>
        </w:rPr>
        <w:t xml:space="preserve"> </w:t>
      </w:r>
      <w:r>
        <w:rPr>
          <w:u w:val="single"/>
        </w:rPr>
        <w:t>программы</w:t>
      </w:r>
      <w:r>
        <w:rPr>
          <w:spacing w:val="1"/>
        </w:rPr>
        <w:t xml:space="preserve"> </w:t>
      </w:r>
      <w:r>
        <w:t>МБДОУ</w:t>
      </w:r>
      <w:r>
        <w:rPr>
          <w:spacing w:val="1"/>
        </w:rPr>
        <w:t xml:space="preserve"> </w:t>
      </w:r>
      <w:r>
        <w:t>"Детский</w:t>
      </w:r>
      <w:r>
        <w:rPr>
          <w:spacing w:val="100"/>
        </w:rPr>
        <w:t xml:space="preserve"> </w:t>
      </w:r>
      <w:r>
        <w:t>сад</w:t>
      </w:r>
      <w:r>
        <w:rPr>
          <w:spacing w:val="100"/>
        </w:rPr>
        <w:t xml:space="preserve"> </w:t>
      </w:r>
      <w:r>
        <w:t>"Солнышко"    включает</w:t>
      </w:r>
      <w:r>
        <w:rPr>
          <w:spacing w:val="1"/>
        </w:rPr>
        <w:t xml:space="preserve"> </w:t>
      </w:r>
      <w:r>
        <w:t>описание</w:t>
      </w:r>
      <w:r>
        <w:rPr>
          <w:spacing w:val="1"/>
        </w:rPr>
        <w:t xml:space="preserve"> </w:t>
      </w:r>
      <w:r>
        <w:t>психолого-педагогических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кадровых</w:t>
      </w:r>
      <w:r>
        <w:rPr>
          <w:spacing w:val="1"/>
        </w:rPr>
        <w:t xml:space="preserve"> </w:t>
      </w:r>
      <w:r>
        <w:t>условий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Федеральной</w:t>
      </w:r>
      <w:r>
        <w:rPr>
          <w:spacing w:val="1"/>
        </w:rPr>
        <w:t xml:space="preserve"> </w:t>
      </w:r>
      <w:r>
        <w:t>программы;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развивающей</w:t>
      </w:r>
      <w:r>
        <w:rPr>
          <w:spacing w:val="1"/>
        </w:rPr>
        <w:t xml:space="preserve"> </w:t>
      </w:r>
      <w:r>
        <w:t>предметно-пространственной</w:t>
      </w:r>
      <w:r>
        <w:rPr>
          <w:spacing w:val="1"/>
        </w:rPr>
        <w:t xml:space="preserve"> </w:t>
      </w:r>
      <w:r>
        <w:t>среды</w:t>
      </w:r>
      <w:r>
        <w:rPr>
          <w:spacing w:val="1"/>
        </w:rPr>
        <w:t xml:space="preserve"> </w:t>
      </w:r>
      <w:r>
        <w:t>(далее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РПГТС)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ДОО;</w:t>
      </w:r>
      <w:r>
        <w:rPr>
          <w:spacing w:val="1"/>
        </w:rPr>
        <w:t xml:space="preserve"> </w:t>
      </w:r>
      <w:r>
        <w:t>материально-техническое</w:t>
      </w:r>
      <w:r>
        <w:rPr>
          <w:spacing w:val="1"/>
        </w:rPr>
        <w:t xml:space="preserve"> </w:t>
      </w:r>
      <w:r>
        <w:t>обеспечение</w:t>
      </w:r>
      <w:r>
        <w:rPr>
          <w:spacing w:val="1"/>
        </w:rPr>
        <w:t xml:space="preserve"> </w:t>
      </w:r>
      <w:r>
        <w:t>Программы,</w:t>
      </w:r>
      <w:r>
        <w:rPr>
          <w:spacing w:val="1"/>
        </w:rPr>
        <w:t xml:space="preserve"> </w:t>
      </w:r>
      <w:r>
        <w:t>обеспеченность</w:t>
      </w:r>
      <w:r>
        <w:rPr>
          <w:spacing w:val="1"/>
        </w:rPr>
        <w:t xml:space="preserve"> </w:t>
      </w:r>
      <w:r>
        <w:t>методическими</w:t>
      </w:r>
      <w:r>
        <w:rPr>
          <w:spacing w:val="-1"/>
        </w:rPr>
        <w:t xml:space="preserve"> </w:t>
      </w:r>
      <w:r>
        <w:t>материалами и</w:t>
      </w:r>
      <w:r>
        <w:rPr>
          <w:spacing w:val="-1"/>
        </w:rPr>
        <w:t xml:space="preserve"> </w:t>
      </w:r>
      <w:r>
        <w:t>средствами обучения</w:t>
      </w:r>
      <w:r>
        <w:rPr>
          <w:spacing w:val="-1"/>
        </w:rPr>
        <w:t xml:space="preserve"> </w:t>
      </w:r>
      <w:r>
        <w:t>и воспитания.</w:t>
      </w:r>
    </w:p>
    <w:p w:rsidR="000D3668" w:rsidRDefault="00822399">
      <w:pPr>
        <w:pStyle w:val="a3"/>
        <w:spacing w:line="276" w:lineRule="auto"/>
        <w:ind w:right="108"/>
      </w:pPr>
      <w:r>
        <w:t>Раздел</w:t>
      </w:r>
      <w:r>
        <w:rPr>
          <w:spacing w:val="1"/>
        </w:rPr>
        <w:t xml:space="preserve"> </w:t>
      </w:r>
      <w:r>
        <w:t>включает</w:t>
      </w:r>
      <w:r>
        <w:rPr>
          <w:spacing w:val="1"/>
        </w:rPr>
        <w:t xml:space="preserve"> </w:t>
      </w:r>
      <w:r>
        <w:t>примерные</w:t>
      </w:r>
      <w:r>
        <w:rPr>
          <w:spacing w:val="1"/>
        </w:rPr>
        <w:t xml:space="preserve"> </w:t>
      </w:r>
      <w:r>
        <w:t>перечни</w:t>
      </w:r>
      <w:r>
        <w:rPr>
          <w:spacing w:val="1"/>
        </w:rPr>
        <w:t xml:space="preserve"> </w:t>
      </w:r>
      <w:r>
        <w:t>художественной</w:t>
      </w:r>
      <w:r>
        <w:rPr>
          <w:spacing w:val="1"/>
        </w:rPr>
        <w:t xml:space="preserve"> </w:t>
      </w:r>
      <w:r>
        <w:t>литературы,</w:t>
      </w:r>
      <w:r>
        <w:rPr>
          <w:spacing w:val="1"/>
        </w:rPr>
        <w:t xml:space="preserve"> </w:t>
      </w:r>
      <w:r>
        <w:t>музыкальных</w:t>
      </w:r>
      <w:r>
        <w:rPr>
          <w:spacing w:val="1"/>
        </w:rPr>
        <w:t xml:space="preserve"> </w:t>
      </w:r>
      <w:r>
        <w:t>произведений,</w:t>
      </w:r>
      <w:r>
        <w:rPr>
          <w:spacing w:val="1"/>
        </w:rPr>
        <w:t xml:space="preserve"> </w:t>
      </w:r>
      <w:r>
        <w:t>произведений</w:t>
      </w:r>
      <w:r>
        <w:rPr>
          <w:spacing w:val="1"/>
        </w:rPr>
        <w:t xml:space="preserve"> </w:t>
      </w:r>
      <w:r>
        <w:t>изобразительного</w:t>
      </w:r>
      <w:r>
        <w:rPr>
          <w:spacing w:val="1"/>
        </w:rPr>
        <w:t xml:space="preserve"> </w:t>
      </w:r>
      <w:r>
        <w:t>искусства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использования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работе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разных</w:t>
      </w:r>
      <w:r>
        <w:rPr>
          <w:spacing w:val="1"/>
        </w:rPr>
        <w:t xml:space="preserve"> </w:t>
      </w:r>
      <w:r>
        <w:t>возрастных</w:t>
      </w:r>
      <w:r>
        <w:rPr>
          <w:spacing w:val="1"/>
        </w:rPr>
        <w:t xml:space="preserve"> </w:t>
      </w:r>
      <w:r>
        <w:t>группах,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примерный</w:t>
      </w:r>
      <w:r>
        <w:rPr>
          <w:spacing w:val="1"/>
        </w:rPr>
        <w:t xml:space="preserve"> </w:t>
      </w:r>
      <w:r>
        <w:t>перечень</w:t>
      </w:r>
      <w:r>
        <w:rPr>
          <w:spacing w:val="1"/>
        </w:rPr>
        <w:t xml:space="preserve"> </w:t>
      </w:r>
      <w:r>
        <w:t>рекомендованных</w:t>
      </w:r>
      <w:r>
        <w:rPr>
          <w:spacing w:val="-1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семейного</w:t>
      </w:r>
      <w:r>
        <w:rPr>
          <w:spacing w:val="-1"/>
        </w:rPr>
        <w:t xml:space="preserve"> </w:t>
      </w:r>
      <w:r>
        <w:t>просмотра анимационных</w:t>
      </w:r>
      <w:r>
        <w:rPr>
          <w:spacing w:val="-1"/>
        </w:rPr>
        <w:t xml:space="preserve"> </w:t>
      </w:r>
      <w:r>
        <w:t>произведений.</w:t>
      </w:r>
    </w:p>
    <w:p w:rsidR="000D3668" w:rsidRDefault="00822399">
      <w:pPr>
        <w:pStyle w:val="a3"/>
        <w:spacing w:line="278" w:lineRule="auto"/>
        <w:ind w:right="111"/>
      </w:pPr>
      <w:r>
        <w:t>В</w:t>
      </w:r>
      <w:r>
        <w:rPr>
          <w:spacing w:val="1"/>
        </w:rPr>
        <w:t xml:space="preserve"> </w:t>
      </w:r>
      <w:r>
        <w:t>разделе</w:t>
      </w:r>
      <w:r>
        <w:rPr>
          <w:spacing w:val="1"/>
        </w:rPr>
        <w:t xml:space="preserve"> </w:t>
      </w:r>
      <w:r>
        <w:t>представлены</w:t>
      </w:r>
      <w:r>
        <w:rPr>
          <w:spacing w:val="1"/>
        </w:rPr>
        <w:t xml:space="preserve"> </w:t>
      </w:r>
      <w:r>
        <w:t>примерный</w:t>
      </w:r>
      <w:r>
        <w:rPr>
          <w:spacing w:val="1"/>
        </w:rPr>
        <w:t xml:space="preserve"> </w:t>
      </w:r>
      <w:r>
        <w:t>режим и</w:t>
      </w:r>
      <w:r>
        <w:rPr>
          <w:spacing w:val="1"/>
        </w:rPr>
        <w:t xml:space="preserve"> </w:t>
      </w:r>
      <w:r>
        <w:t>распорядок</w:t>
      </w:r>
      <w:r>
        <w:rPr>
          <w:spacing w:val="1"/>
        </w:rPr>
        <w:t xml:space="preserve"> </w:t>
      </w:r>
      <w:r>
        <w:t>дня</w:t>
      </w:r>
      <w:r>
        <w:rPr>
          <w:spacing w:val="1"/>
        </w:rPr>
        <w:t xml:space="preserve"> </w:t>
      </w:r>
      <w:r>
        <w:t>в дошкольных группах,</w:t>
      </w:r>
      <w:r>
        <w:rPr>
          <w:spacing w:val="1"/>
        </w:rPr>
        <w:t xml:space="preserve"> </w:t>
      </w:r>
      <w:r>
        <w:t>федеральный</w:t>
      </w:r>
      <w:r>
        <w:rPr>
          <w:spacing w:val="-1"/>
        </w:rPr>
        <w:t xml:space="preserve"> </w:t>
      </w:r>
      <w:r>
        <w:t>календарный план воспитательной</w:t>
      </w:r>
      <w:r>
        <w:rPr>
          <w:spacing w:val="-1"/>
        </w:rPr>
        <w:t xml:space="preserve"> </w:t>
      </w:r>
      <w:r>
        <w:t>работы.</w:t>
      </w:r>
    </w:p>
    <w:p w:rsidR="000D3668" w:rsidRDefault="00822399">
      <w:pPr>
        <w:pStyle w:val="a3"/>
        <w:spacing w:before="195" w:line="276" w:lineRule="auto"/>
        <w:ind w:right="106"/>
      </w:pPr>
      <w:r>
        <w:t>Реализация Программы МБДОУ</w:t>
      </w:r>
      <w:r>
        <w:rPr>
          <w:spacing w:val="1"/>
        </w:rPr>
        <w:t xml:space="preserve"> </w:t>
      </w:r>
      <w:r>
        <w:t>"Детский</w:t>
      </w:r>
      <w:r>
        <w:rPr>
          <w:spacing w:val="100"/>
        </w:rPr>
        <w:t xml:space="preserve"> </w:t>
      </w:r>
      <w:r>
        <w:t>сад</w:t>
      </w:r>
      <w:r>
        <w:rPr>
          <w:spacing w:val="100"/>
        </w:rPr>
        <w:t xml:space="preserve"> </w:t>
      </w:r>
      <w:r>
        <w:t>"Солнышко"    предполагает</w:t>
      </w:r>
      <w:r>
        <w:rPr>
          <w:spacing w:val="61"/>
        </w:rPr>
        <w:t xml:space="preserve"> </w:t>
      </w:r>
      <w:r>
        <w:t>интеграцию</w:t>
      </w:r>
      <w:r>
        <w:rPr>
          <w:spacing w:val="1"/>
        </w:rPr>
        <w:t xml:space="preserve"> </w:t>
      </w:r>
      <w:r>
        <w:t>задач обучения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воспитания</w:t>
      </w:r>
      <w:r>
        <w:rPr>
          <w:spacing w:val="1"/>
        </w:rPr>
        <w:t xml:space="preserve"> </w:t>
      </w:r>
      <w:r>
        <w:t>в едином образовательном процессе, предусматривает</w:t>
      </w:r>
      <w:r>
        <w:rPr>
          <w:spacing w:val="1"/>
        </w:rPr>
        <w:t xml:space="preserve"> </w:t>
      </w:r>
      <w:r>
        <w:t>взаимодействие с разными субъектами образовательных отношений, обеспечивает</w:t>
      </w:r>
      <w:r>
        <w:rPr>
          <w:spacing w:val="1"/>
        </w:rPr>
        <w:t xml:space="preserve"> </w:t>
      </w:r>
      <w:r>
        <w:t>основу</w:t>
      </w:r>
      <w:r>
        <w:rPr>
          <w:spacing w:val="-57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преемственности</w:t>
      </w:r>
      <w:r>
        <w:rPr>
          <w:spacing w:val="1"/>
        </w:rPr>
        <w:t xml:space="preserve"> </w:t>
      </w:r>
      <w:r>
        <w:t>уровней</w:t>
      </w:r>
      <w:r>
        <w:rPr>
          <w:spacing w:val="-1"/>
        </w:rPr>
        <w:t xml:space="preserve"> </w:t>
      </w:r>
      <w:r>
        <w:t>дошкольного и</w:t>
      </w:r>
      <w:r>
        <w:rPr>
          <w:spacing w:val="-3"/>
        </w:rPr>
        <w:t xml:space="preserve"> </w:t>
      </w:r>
      <w:r>
        <w:t>начального общего</w:t>
      </w:r>
      <w:r>
        <w:rPr>
          <w:spacing w:val="-1"/>
        </w:rPr>
        <w:t xml:space="preserve"> </w:t>
      </w:r>
      <w:r>
        <w:t>образования.</w:t>
      </w:r>
    </w:p>
    <w:sectPr w:rsidR="000D3668" w:rsidSect="000D3668">
      <w:pgSz w:w="11910" w:h="16840"/>
      <w:pgMar w:top="1040" w:right="740" w:bottom="280" w:left="158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0D3668"/>
    <w:rsid w:val="00064F9F"/>
    <w:rsid w:val="000D3668"/>
    <w:rsid w:val="004659E1"/>
    <w:rsid w:val="00822399"/>
    <w:rsid w:val="00B36C25"/>
    <w:rsid w:val="00DD6D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0D3668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0D3668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0D3668"/>
    <w:pPr>
      <w:spacing w:before="199"/>
      <w:ind w:left="122" w:right="105"/>
      <w:jc w:val="both"/>
    </w:pPr>
    <w:rPr>
      <w:sz w:val="24"/>
      <w:szCs w:val="24"/>
    </w:rPr>
  </w:style>
  <w:style w:type="paragraph" w:styleId="a4">
    <w:name w:val="List Paragraph"/>
    <w:basedOn w:val="a"/>
    <w:uiPriority w:val="1"/>
    <w:qFormat/>
    <w:rsid w:val="000D3668"/>
  </w:style>
  <w:style w:type="paragraph" w:customStyle="1" w:styleId="TableParagraph">
    <w:name w:val="Table Paragraph"/>
    <w:basedOn w:val="a"/>
    <w:uiPriority w:val="1"/>
    <w:qFormat/>
    <w:rsid w:val="000D3668"/>
  </w:style>
  <w:style w:type="paragraph" w:styleId="a5">
    <w:name w:val="Title"/>
    <w:basedOn w:val="a"/>
    <w:link w:val="a6"/>
    <w:uiPriority w:val="1"/>
    <w:qFormat/>
    <w:rsid w:val="00822399"/>
    <w:pPr>
      <w:spacing w:line="294" w:lineRule="exact"/>
      <w:ind w:left="188"/>
      <w:jc w:val="center"/>
    </w:pPr>
    <w:rPr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822399"/>
    <w:rPr>
      <w:rFonts w:ascii="Times New Roman" w:eastAsia="Times New Roman" w:hAnsi="Times New Roman" w:cs="Times New Roman"/>
      <w:sz w:val="28"/>
      <w:szCs w:val="28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657</Words>
  <Characters>3745</Characters>
  <Application>Microsoft Office Word</Application>
  <DocSecurity>0</DocSecurity>
  <Lines>31</Lines>
  <Paragraphs>8</Paragraphs>
  <ScaleCrop>false</ScaleCrop>
  <Company>Reanimator Extreme Edition</Company>
  <LinksUpToDate>false</LinksUpToDate>
  <CharactersWithSpaces>4394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z23</cp:lastModifiedBy>
  <cp:revision>6</cp:revision>
  <cp:lastPrinted>2023-10-23T05:08:00Z</cp:lastPrinted>
  <dcterms:created xsi:type="dcterms:W3CDTF">2023-10-23T06:04:00Z</dcterms:created>
  <dcterms:modified xsi:type="dcterms:W3CDTF">2025-09-22T06:45:00Z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2023-08-31T00:00:00Z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2023-10-23T00:00:00Z</vt:filetime>
  </property>
</Properties>
</file>